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198"/>
        <w:gridCol w:w="2200"/>
      </w:tblGrid>
      <w:tr w:rsidR="003F01A7" w:rsidTr="003F01A7">
        <w:trPr>
          <w:trHeight w:val="374"/>
        </w:trPr>
        <w:tc>
          <w:tcPr>
            <w:tcW w:w="6598" w:type="dxa"/>
            <w:gridSpan w:val="3"/>
          </w:tcPr>
          <w:p w:rsidR="003F01A7" w:rsidRPr="003F01A7" w:rsidRDefault="003F01A7" w:rsidP="003F01A7">
            <w:pPr>
              <w:pStyle w:val="TableParagraph"/>
              <w:spacing w:before="53" w:line="401" w:lineRule="exact"/>
              <w:ind w:left="2097"/>
            </w:pPr>
            <w:r w:rsidRPr="003F01A7">
              <w:t>MENÚ COLÒNIES DE 2 DIES</w:t>
            </w:r>
          </w:p>
        </w:tc>
      </w:tr>
      <w:tr w:rsidR="003F01A7" w:rsidTr="003F01A7">
        <w:trPr>
          <w:trHeight w:val="374"/>
        </w:trPr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8" w:type="dxa"/>
          </w:tcPr>
          <w:p w:rsidR="003F01A7" w:rsidRPr="003F01A7" w:rsidRDefault="003F01A7" w:rsidP="003F01A7">
            <w:pPr>
              <w:pStyle w:val="TableParagraph"/>
              <w:spacing w:before="53" w:line="401" w:lineRule="exact"/>
              <w:ind w:left="433"/>
            </w:pPr>
            <w:r w:rsidRPr="003F01A7">
              <w:t>PRIMER DIA</w:t>
            </w:r>
          </w:p>
        </w:tc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53" w:line="401" w:lineRule="exact"/>
              <w:ind w:left="515"/>
            </w:pPr>
            <w:r w:rsidRPr="003F01A7">
              <w:t>SEGON DIA</w:t>
            </w:r>
          </w:p>
        </w:tc>
      </w:tr>
      <w:tr w:rsidR="003F01A7" w:rsidTr="003F01A7">
        <w:trPr>
          <w:trHeight w:val="1465"/>
        </w:trPr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47"/>
              <w:ind w:left="127" w:right="125"/>
              <w:jc w:val="center"/>
            </w:pPr>
            <w:r w:rsidRPr="003F01A7">
              <w:t>ESMORZAR</w:t>
            </w:r>
          </w:p>
        </w:tc>
        <w:tc>
          <w:tcPr>
            <w:tcW w:w="2198" w:type="dxa"/>
          </w:tcPr>
          <w:p w:rsidR="003F01A7" w:rsidRDefault="003F01A7" w:rsidP="003F01A7">
            <w:pPr>
              <w:pStyle w:val="TableParagraph"/>
              <w:rPr>
                <w:rFonts w:ascii="Times New Roman"/>
              </w:rPr>
            </w:pPr>
          </w:p>
          <w:p w:rsidR="003F01A7" w:rsidRPr="003F01A7" w:rsidRDefault="003F01A7" w:rsidP="007A669B">
            <w:pPr>
              <w:rPr>
                <w:lang w:val="es-ES"/>
              </w:rPr>
            </w:pPr>
            <w:r w:rsidRPr="003F01A7">
              <w:rPr>
                <w:lang w:val="es-ES"/>
              </w:rPr>
              <w:t xml:space="preserve">PORTAR PREPARAT DE CASA EN UNA BOSSA </w:t>
            </w:r>
            <w:r w:rsidR="007A669B">
              <w:rPr>
                <w:lang w:val="es-ES"/>
              </w:rPr>
              <w:t xml:space="preserve">per </w:t>
            </w:r>
            <w:proofErr w:type="spellStart"/>
            <w:r w:rsidR="007A669B">
              <w:rPr>
                <w:lang w:val="es-ES"/>
              </w:rPr>
              <w:t>llençar</w:t>
            </w:r>
            <w:proofErr w:type="spellEnd"/>
            <w:r w:rsidR="007A669B">
              <w:rPr>
                <w:lang w:val="es-ES"/>
              </w:rPr>
              <w:t>, I LLIGADA FORA</w:t>
            </w:r>
            <w:r w:rsidRPr="003F01A7">
              <w:rPr>
                <w:lang w:val="es-ES"/>
              </w:rPr>
              <w:t xml:space="preserve"> DE LA MOTXILLA </w:t>
            </w:r>
            <w:r w:rsidRPr="007A669B">
              <w:rPr>
                <w:color w:val="FF0000"/>
                <w:lang w:val="es-ES"/>
              </w:rPr>
              <w:t>AMB EL NOM.</w:t>
            </w:r>
          </w:p>
        </w:tc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5"/>
              <w:rPr>
                <w:rFonts w:ascii="Georgia"/>
                <w:b/>
                <w:lang w:val="es-ES"/>
              </w:rPr>
            </w:pPr>
          </w:p>
          <w:p w:rsidR="003F01A7" w:rsidRPr="007A669B" w:rsidRDefault="003F01A7" w:rsidP="003F01A7">
            <w:pPr>
              <w:pStyle w:val="TableParagraph"/>
              <w:spacing w:before="1" w:line="254" w:lineRule="auto"/>
              <w:ind w:left="131" w:right="125"/>
              <w:jc w:val="both"/>
              <w:rPr>
                <w:lang w:val="es-ES"/>
              </w:rPr>
            </w:pPr>
            <w:r w:rsidRPr="007A669B">
              <w:rPr>
                <w:w w:val="85"/>
                <w:lang w:val="es-ES"/>
              </w:rPr>
              <w:t xml:space="preserve">SUC O LLET AMB CACAU, CEREALS, PA AMB CREMA DE CACAU,  MANTEGA O MELMELADA. </w:t>
            </w:r>
          </w:p>
        </w:tc>
      </w:tr>
      <w:tr w:rsidR="003F01A7" w:rsidTr="003F01A7">
        <w:trPr>
          <w:trHeight w:val="1218"/>
        </w:trPr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47"/>
              <w:ind w:left="128" w:right="125"/>
              <w:jc w:val="center"/>
            </w:pPr>
            <w:r w:rsidRPr="003F01A7">
              <w:t>DINAR</w:t>
            </w:r>
          </w:p>
        </w:tc>
        <w:tc>
          <w:tcPr>
            <w:tcW w:w="2198" w:type="dxa"/>
          </w:tcPr>
          <w:p w:rsidR="003F01A7" w:rsidRPr="003F01A7" w:rsidRDefault="003F01A7" w:rsidP="003F01A7">
            <w:pPr>
              <w:pStyle w:val="TableParagraph"/>
              <w:spacing w:before="3"/>
              <w:rPr>
                <w:rFonts w:ascii="Georgia"/>
                <w:b/>
                <w:lang w:val="es-ES"/>
              </w:rPr>
            </w:pPr>
          </w:p>
          <w:p w:rsidR="003F01A7" w:rsidRPr="003F01A7" w:rsidRDefault="003F01A7" w:rsidP="003F01A7">
            <w:pPr>
              <w:pStyle w:val="TableParagraph"/>
              <w:spacing w:line="254" w:lineRule="auto"/>
              <w:ind w:left="181" w:right="174" w:hanging="1"/>
              <w:jc w:val="center"/>
              <w:rPr>
                <w:lang w:val="es-ES"/>
              </w:rPr>
            </w:pPr>
            <w:r w:rsidRPr="003F01A7">
              <w:rPr>
                <w:w w:val="95"/>
                <w:lang w:val="es-ES"/>
              </w:rPr>
              <w:t xml:space="preserve">ARRÒS AMB TOMÀQUET </w:t>
            </w:r>
            <w:r w:rsidRPr="003F01A7">
              <w:rPr>
                <w:w w:val="85"/>
                <w:lang w:val="es-ES"/>
              </w:rPr>
              <w:t xml:space="preserve">HAMBURGUESA AMB </w:t>
            </w:r>
            <w:r w:rsidRPr="003F01A7">
              <w:rPr>
                <w:w w:val="95"/>
                <w:lang w:val="es-ES"/>
              </w:rPr>
              <w:t>AMANIDA</w:t>
            </w:r>
          </w:p>
          <w:p w:rsidR="003F01A7" w:rsidRPr="003F01A7" w:rsidRDefault="003F01A7" w:rsidP="003F01A7">
            <w:pPr>
              <w:pStyle w:val="TableParagraph"/>
              <w:spacing w:before="3"/>
              <w:ind w:left="614" w:right="607"/>
              <w:jc w:val="center"/>
            </w:pPr>
            <w:r w:rsidRPr="003F01A7">
              <w:rPr>
                <w:w w:val="95"/>
              </w:rPr>
              <w:t>FRUITA</w:t>
            </w:r>
          </w:p>
        </w:tc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3"/>
              <w:rPr>
                <w:rFonts w:ascii="Georgia"/>
                <w:b/>
                <w:lang w:val="es-ES"/>
              </w:rPr>
            </w:pPr>
          </w:p>
          <w:p w:rsidR="003F01A7" w:rsidRPr="003F01A7" w:rsidRDefault="003F01A7" w:rsidP="003F01A7">
            <w:pPr>
              <w:pStyle w:val="TableParagraph"/>
              <w:spacing w:line="254" w:lineRule="auto"/>
              <w:ind w:left="131" w:right="123"/>
              <w:jc w:val="center"/>
              <w:rPr>
                <w:lang w:val="es-ES"/>
              </w:rPr>
            </w:pPr>
            <w:r w:rsidRPr="003F01A7">
              <w:rPr>
                <w:w w:val="85"/>
                <w:lang w:val="es-ES"/>
              </w:rPr>
              <w:t>MACARRONS A</w:t>
            </w:r>
            <w:r w:rsidRPr="003F01A7">
              <w:rPr>
                <w:spacing w:val="-53"/>
                <w:w w:val="85"/>
                <w:lang w:val="es-ES"/>
              </w:rPr>
              <w:t xml:space="preserve"> </w:t>
            </w:r>
            <w:r w:rsidRPr="003F01A7">
              <w:rPr>
                <w:w w:val="85"/>
                <w:lang w:val="es-ES"/>
              </w:rPr>
              <w:t xml:space="preserve">LA </w:t>
            </w:r>
            <w:r w:rsidRPr="003F01A7">
              <w:rPr>
                <w:w w:val="90"/>
                <w:lang w:val="es-ES"/>
              </w:rPr>
              <w:t xml:space="preserve">BOLONYESA </w:t>
            </w:r>
            <w:r w:rsidRPr="003F01A7">
              <w:rPr>
                <w:w w:val="80"/>
                <w:lang w:val="es-ES"/>
              </w:rPr>
              <w:t xml:space="preserve">CROQUETES AMB </w:t>
            </w:r>
            <w:r w:rsidRPr="003F01A7">
              <w:rPr>
                <w:w w:val="95"/>
                <w:lang w:val="es-ES"/>
              </w:rPr>
              <w:t>AMANIDA</w:t>
            </w:r>
          </w:p>
          <w:p w:rsidR="003F01A7" w:rsidRPr="003F01A7" w:rsidRDefault="003F01A7" w:rsidP="003F01A7">
            <w:pPr>
              <w:pStyle w:val="TableParagraph"/>
              <w:spacing w:before="3"/>
              <w:ind w:left="131" w:right="122"/>
              <w:jc w:val="center"/>
            </w:pPr>
            <w:r w:rsidRPr="003F01A7">
              <w:rPr>
                <w:w w:val="90"/>
              </w:rPr>
              <w:t>GELAT</w:t>
            </w:r>
          </w:p>
        </w:tc>
      </w:tr>
      <w:tr w:rsidR="003F01A7" w:rsidTr="003F01A7">
        <w:trPr>
          <w:trHeight w:val="743"/>
        </w:trPr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47"/>
              <w:ind w:left="130" w:right="125"/>
              <w:jc w:val="center"/>
            </w:pPr>
            <w:r w:rsidRPr="003F01A7">
              <w:t>BERENAR</w:t>
            </w:r>
          </w:p>
        </w:tc>
        <w:tc>
          <w:tcPr>
            <w:tcW w:w="2198" w:type="dxa"/>
          </w:tcPr>
          <w:p w:rsidR="003F01A7" w:rsidRPr="003F01A7" w:rsidRDefault="003F01A7" w:rsidP="003F01A7">
            <w:pPr>
              <w:pStyle w:val="TableParagraph"/>
              <w:spacing w:before="3"/>
              <w:rPr>
                <w:rFonts w:ascii="Georgia"/>
                <w:b/>
              </w:rPr>
            </w:pPr>
          </w:p>
          <w:p w:rsidR="003F01A7" w:rsidRPr="003F01A7" w:rsidRDefault="003F01A7" w:rsidP="003F01A7">
            <w:pPr>
              <w:pStyle w:val="TableParagraph"/>
              <w:spacing w:before="1" w:line="256" w:lineRule="auto"/>
              <w:ind w:left="791" w:hanging="188"/>
            </w:pPr>
            <w:r w:rsidRPr="003F01A7">
              <w:rPr>
                <w:w w:val="80"/>
              </w:rPr>
              <w:t xml:space="preserve">GALETES AMB </w:t>
            </w:r>
            <w:r w:rsidRPr="003F01A7">
              <w:rPr>
                <w:w w:val="85"/>
              </w:rPr>
              <w:t>XOCOLATA</w:t>
            </w:r>
          </w:p>
        </w:tc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rPr>
                <w:rFonts w:ascii="Times New Roman"/>
              </w:rPr>
            </w:pPr>
          </w:p>
        </w:tc>
      </w:tr>
      <w:tr w:rsidR="003F01A7" w:rsidTr="003F01A7">
        <w:trPr>
          <w:trHeight w:val="1340"/>
        </w:trPr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spacing w:before="47"/>
              <w:ind w:left="131" w:right="125"/>
              <w:jc w:val="center"/>
            </w:pPr>
            <w:r w:rsidRPr="003F01A7">
              <w:t>SOPAR</w:t>
            </w:r>
          </w:p>
        </w:tc>
        <w:tc>
          <w:tcPr>
            <w:tcW w:w="2198" w:type="dxa"/>
          </w:tcPr>
          <w:p w:rsidR="003F01A7" w:rsidRPr="003F01A7" w:rsidRDefault="003F01A7" w:rsidP="003F01A7">
            <w:pPr>
              <w:pStyle w:val="TableParagraph"/>
              <w:spacing w:before="3"/>
              <w:rPr>
                <w:rFonts w:ascii="Georgia"/>
                <w:b/>
                <w:lang w:val="es-ES"/>
              </w:rPr>
            </w:pPr>
          </w:p>
          <w:p w:rsidR="003F01A7" w:rsidRPr="003F01A7" w:rsidRDefault="003F01A7" w:rsidP="003F01A7">
            <w:pPr>
              <w:pStyle w:val="TableParagraph"/>
              <w:spacing w:line="256" w:lineRule="auto"/>
              <w:ind w:left="270" w:right="264"/>
              <w:rPr>
                <w:lang w:val="es-ES"/>
              </w:rPr>
            </w:pPr>
            <w:r w:rsidRPr="003F01A7">
              <w:rPr>
                <w:w w:val="90"/>
                <w:lang w:val="es-ES"/>
              </w:rPr>
              <w:t xml:space="preserve">SOPA </w:t>
            </w:r>
            <w:r w:rsidRPr="003F01A7">
              <w:rPr>
                <w:w w:val="80"/>
                <w:lang w:val="es-ES"/>
              </w:rPr>
              <w:t>TRUITA DE PATATES</w:t>
            </w:r>
            <w:r w:rsidRPr="003F01A7">
              <w:rPr>
                <w:w w:val="90"/>
                <w:lang w:val="es-ES"/>
              </w:rPr>
              <w:t xml:space="preserve">AMB PA AMB </w:t>
            </w:r>
            <w:r w:rsidRPr="003F01A7">
              <w:rPr>
                <w:w w:val="85"/>
                <w:lang w:val="es-ES"/>
              </w:rPr>
              <w:t xml:space="preserve">TOMÀQUET </w:t>
            </w:r>
            <w:r>
              <w:rPr>
                <w:w w:val="85"/>
                <w:lang w:val="es-ES"/>
              </w:rPr>
              <w:t xml:space="preserve">     </w:t>
            </w:r>
            <w:r w:rsidRPr="003F01A7">
              <w:rPr>
                <w:w w:val="95"/>
                <w:lang w:val="es-ES"/>
              </w:rPr>
              <w:t>LÀCTIC</w:t>
            </w:r>
          </w:p>
        </w:tc>
        <w:tc>
          <w:tcPr>
            <w:tcW w:w="2200" w:type="dxa"/>
          </w:tcPr>
          <w:p w:rsidR="003F01A7" w:rsidRPr="003F01A7" w:rsidRDefault="003F01A7" w:rsidP="003F01A7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:rsidR="00025518" w:rsidRDefault="00DE314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D854E" wp14:editId="509FE152">
                <wp:simplePos x="0" y="0"/>
                <wp:positionH relativeFrom="column">
                  <wp:posOffset>211924</wp:posOffset>
                </wp:positionH>
                <wp:positionV relativeFrom="paragraph">
                  <wp:posOffset>-197540</wp:posOffset>
                </wp:positionV>
                <wp:extent cx="4436828" cy="4031311"/>
                <wp:effectExtent l="0" t="0" r="20955" b="266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828" cy="403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91" w:rsidRDefault="00377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6.7pt;margin-top:-15.55pt;width:349.35pt;height:317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" fillcolor="white [3201]" strokeweight=".5pt">
                <v:textbox>
                  <w:txbxContent>
                    <w:p w:rsidR="00377891" w:rsidRDefault="00377891"/>
                  </w:txbxContent>
                </v:textbox>
              </v:shape>
            </w:pict>
          </mc:Fallback>
        </mc:AlternateContent>
      </w:r>
      <w:r>
        <w:t xml:space="preserve">        </w:t>
      </w:r>
      <w:r w:rsidR="007A669B">
        <w:t xml:space="preserve"> QUÈ  </w:t>
      </w:r>
      <w:r w:rsidR="003F01A7">
        <w:t>CAL  PORTAR</w:t>
      </w:r>
      <w:proofErr w:type="gramStart"/>
      <w:r w:rsidR="007A669B" w:rsidRPr="00DE314D">
        <w:rPr>
          <w:sz w:val="28"/>
          <w:szCs w:val="28"/>
        </w:rPr>
        <w:t>?</w:t>
      </w:r>
      <w:proofErr w:type="gramEnd"/>
      <w:r w:rsidR="007A669B" w:rsidRPr="00DE314D">
        <w:rPr>
          <w:sz w:val="28"/>
          <w:szCs w:val="28"/>
        </w:rPr>
        <w:t xml:space="preserve"> </w:t>
      </w:r>
      <w:r w:rsidRPr="00DE314D">
        <w:rPr>
          <w:sz w:val="28"/>
          <w:szCs w:val="28"/>
        </w:rPr>
        <w:t xml:space="preserve">        </w:t>
      </w:r>
      <w:r w:rsidR="007A669B" w:rsidRPr="00DE314D">
        <w:rPr>
          <w:color w:val="FF0000"/>
          <w:sz w:val="28"/>
          <w:szCs w:val="28"/>
        </w:rPr>
        <w:t>TOT AMB EL NOM VISIBLE</w:t>
      </w:r>
    </w:p>
    <w:p w:rsidR="007A669B" w:rsidRDefault="007A669B" w:rsidP="007A669B">
      <w:pPr>
        <w:jc w:val="center"/>
      </w:pPr>
    </w:p>
    <w:p w:rsidR="007A669B" w:rsidRDefault="007A669B" w:rsidP="007A669B">
      <w:pPr>
        <w:jc w:val="center"/>
      </w:pPr>
    </w:p>
    <w:p w:rsidR="007A669B" w:rsidRDefault="007A669B" w:rsidP="007A669B">
      <w:pPr>
        <w:pStyle w:val="Prrafodelista"/>
        <w:numPr>
          <w:ilvl w:val="0"/>
          <w:numId w:val="1"/>
        </w:numPr>
      </w:pPr>
      <w:proofErr w:type="spellStart"/>
      <w:r>
        <w:t>Sac</w:t>
      </w:r>
      <w:proofErr w:type="spellEnd"/>
      <w:r>
        <w:t xml:space="preserve"> de dormir</w:t>
      </w:r>
    </w:p>
    <w:p w:rsidR="007A669B" w:rsidRDefault="007A669B" w:rsidP="007A669B">
      <w:pPr>
        <w:pStyle w:val="Prrafodelista"/>
        <w:numPr>
          <w:ilvl w:val="0"/>
          <w:numId w:val="1"/>
        </w:numPr>
      </w:pPr>
      <w:r>
        <w:t>Pijama</w:t>
      </w:r>
    </w:p>
    <w:p w:rsidR="007A669B" w:rsidRDefault="007A669B" w:rsidP="007A669B">
      <w:pPr>
        <w:pStyle w:val="Prrafodelista"/>
        <w:numPr>
          <w:ilvl w:val="0"/>
          <w:numId w:val="1"/>
        </w:numPr>
      </w:pPr>
      <w:proofErr w:type="spellStart"/>
      <w:r>
        <w:t>Necesser</w:t>
      </w:r>
      <w:proofErr w:type="spellEnd"/>
      <w:r>
        <w:t xml:space="preserve">: </w:t>
      </w:r>
      <w:proofErr w:type="spellStart"/>
      <w:r>
        <w:t>raspall</w:t>
      </w:r>
      <w:proofErr w:type="spellEnd"/>
      <w:r>
        <w:t xml:space="preserve"> de </w:t>
      </w:r>
      <w:proofErr w:type="spellStart"/>
      <w:r>
        <w:t>dents</w:t>
      </w:r>
      <w:proofErr w:type="spellEnd"/>
      <w:r>
        <w:t xml:space="preserve">, pasta, </w:t>
      </w:r>
      <w:proofErr w:type="spellStart"/>
      <w:r>
        <w:t>raspall</w:t>
      </w:r>
      <w:proofErr w:type="spellEnd"/>
      <w:r>
        <w:t xml:space="preserve"> o pinta.</w:t>
      </w:r>
    </w:p>
    <w:p w:rsidR="007A669B" w:rsidRDefault="007A669B" w:rsidP="007A669B">
      <w:pPr>
        <w:pStyle w:val="Prrafodelista"/>
        <w:numPr>
          <w:ilvl w:val="0"/>
          <w:numId w:val="1"/>
        </w:numPr>
      </w:pPr>
      <w:proofErr w:type="spellStart"/>
      <w:r>
        <w:t>Tovallola</w:t>
      </w:r>
      <w:proofErr w:type="spellEnd"/>
      <w:r>
        <w:t xml:space="preserve"> </w:t>
      </w:r>
      <w:proofErr w:type="spellStart"/>
      <w:r>
        <w:t>petita</w:t>
      </w:r>
      <w:proofErr w:type="spellEnd"/>
      <w:r>
        <w:t xml:space="preserve"> (per rentar </w:t>
      </w:r>
      <w:proofErr w:type="spellStart"/>
      <w:r>
        <w:t>mans</w:t>
      </w:r>
      <w:proofErr w:type="spellEnd"/>
      <w:r>
        <w:t>)</w:t>
      </w:r>
    </w:p>
    <w:p w:rsidR="007A669B" w:rsidRDefault="007A669B" w:rsidP="007A669B">
      <w:pPr>
        <w:pStyle w:val="Prrafodelista"/>
        <w:numPr>
          <w:ilvl w:val="0"/>
          <w:numId w:val="1"/>
        </w:numPr>
      </w:pPr>
      <w:proofErr w:type="spellStart"/>
      <w:r>
        <w:t>Llanterna</w:t>
      </w:r>
      <w:proofErr w:type="spellEnd"/>
    </w:p>
    <w:p w:rsidR="007A669B" w:rsidRDefault="007A669B" w:rsidP="007A669B">
      <w:pPr>
        <w:pStyle w:val="Prrafodelista"/>
        <w:numPr>
          <w:ilvl w:val="0"/>
          <w:numId w:val="1"/>
        </w:numPr>
      </w:pPr>
      <w:proofErr w:type="spellStart"/>
      <w:r>
        <w:t>Dues</w:t>
      </w:r>
      <w:proofErr w:type="spellEnd"/>
      <w:r>
        <w:t xml:space="preserve"> mudes completes + la que porten posada.</w:t>
      </w:r>
      <w:r w:rsidR="00DE314D">
        <w:t xml:space="preserve"> ( cada muda en    </w:t>
      </w:r>
    </w:p>
    <w:p w:rsidR="00DE314D" w:rsidRDefault="00DE314D" w:rsidP="00DE314D">
      <w:pPr>
        <w:pStyle w:val="Prrafodelista"/>
        <w:ind w:left="795"/>
      </w:pPr>
      <w:r>
        <w:t xml:space="preserve">            </w:t>
      </w:r>
      <w:proofErr w:type="gramStart"/>
      <w:r>
        <w:t>una</w:t>
      </w:r>
      <w:proofErr w:type="gramEnd"/>
      <w:r>
        <w:t xml:space="preserve"> bossa </w:t>
      </w:r>
      <w:proofErr w:type="spellStart"/>
      <w:r>
        <w:t>diferent</w:t>
      </w:r>
      <w:proofErr w:type="spellEnd"/>
      <w:r>
        <w:t xml:space="preserve">, </w:t>
      </w:r>
      <w:proofErr w:type="spellStart"/>
      <w:r>
        <w:t>especificant</w:t>
      </w:r>
      <w:proofErr w:type="spellEnd"/>
      <w:r>
        <w:t xml:space="preserve"> muda de </w:t>
      </w:r>
      <w:proofErr w:type="spellStart"/>
      <w:r>
        <w:t>divendres</w:t>
      </w:r>
      <w:proofErr w:type="spellEnd"/>
      <w:r>
        <w:t xml:space="preserve"> o muda de </w:t>
      </w:r>
    </w:p>
    <w:p w:rsidR="00DE314D" w:rsidRDefault="00DE314D" w:rsidP="00DE314D">
      <w:pPr>
        <w:pStyle w:val="Prrafodelista"/>
        <w:ind w:left="795"/>
      </w:pPr>
      <w:r>
        <w:t xml:space="preserve">             </w:t>
      </w:r>
      <w:proofErr w:type="spellStart"/>
      <w:proofErr w:type="gramStart"/>
      <w:r>
        <w:t>recanvi</w:t>
      </w:r>
      <w:proofErr w:type="spellEnd"/>
      <w:proofErr w:type="gramEnd"/>
      <w:r>
        <w:t>.</w:t>
      </w:r>
    </w:p>
    <w:p w:rsidR="00DE314D" w:rsidRDefault="00DE314D" w:rsidP="00DE314D">
      <w:pPr>
        <w:pStyle w:val="Prrafodelista"/>
        <w:numPr>
          <w:ilvl w:val="0"/>
          <w:numId w:val="1"/>
        </w:numPr>
      </w:pPr>
      <w:r>
        <w:t>Una bossa per la roba bruta</w:t>
      </w:r>
    </w:p>
    <w:p w:rsidR="00DE314D" w:rsidRDefault="00DE314D" w:rsidP="00DE314D">
      <w:pPr>
        <w:pStyle w:val="Prrafodelista"/>
        <w:numPr>
          <w:ilvl w:val="0"/>
          <w:numId w:val="1"/>
        </w:numPr>
      </w:pPr>
      <w:r>
        <w:t>Gorra.</w:t>
      </w:r>
    </w:p>
    <w:p w:rsidR="00DE314D" w:rsidRDefault="00DE314D" w:rsidP="00DE314D">
      <w:pPr>
        <w:pStyle w:val="Prrafodelista"/>
        <w:numPr>
          <w:ilvl w:val="0"/>
          <w:numId w:val="1"/>
        </w:numPr>
      </w:pPr>
      <w:proofErr w:type="spellStart"/>
      <w:r>
        <w:t>Jersei</w:t>
      </w:r>
      <w:proofErr w:type="spellEnd"/>
      <w:r>
        <w:t>/</w:t>
      </w:r>
      <w:proofErr w:type="spellStart"/>
      <w:r>
        <w:t>abric</w:t>
      </w:r>
      <w:proofErr w:type="spellEnd"/>
      <w:r>
        <w:t>/</w:t>
      </w:r>
      <w:proofErr w:type="spellStart"/>
      <w:r>
        <w:t>paravent</w:t>
      </w:r>
      <w:proofErr w:type="spellEnd"/>
    </w:p>
    <w:p w:rsidR="00DE314D" w:rsidRDefault="00DE314D" w:rsidP="00DE314D">
      <w:pPr>
        <w:pStyle w:val="Prrafodelista"/>
        <w:numPr>
          <w:ilvl w:val="0"/>
          <w:numId w:val="1"/>
        </w:numPr>
      </w:pPr>
      <w:r>
        <w:t xml:space="preserve">En </w:t>
      </w:r>
      <w:proofErr w:type="spellStart"/>
      <w:r>
        <w:t>cas</w:t>
      </w:r>
      <w:proofErr w:type="spellEnd"/>
      <w:r>
        <w:t xml:space="preserve"> que 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/a </w:t>
      </w:r>
      <w:proofErr w:type="spellStart"/>
      <w:r>
        <w:t>dormi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algún </w:t>
      </w:r>
      <w:proofErr w:type="spellStart"/>
      <w:r>
        <w:t>peluix</w:t>
      </w:r>
      <w:proofErr w:type="spellEnd"/>
      <w:r>
        <w:t>,…</w:t>
      </w:r>
      <w:proofErr w:type="spellStart"/>
      <w:r>
        <w:t>pot</w:t>
      </w:r>
      <w:proofErr w:type="spellEnd"/>
      <w:r>
        <w:t xml:space="preserve"> portarlo. </w:t>
      </w:r>
    </w:p>
    <w:p w:rsidR="00DE314D" w:rsidRDefault="00DE314D" w:rsidP="00DE314D"/>
    <w:p w:rsidR="00DE314D" w:rsidRDefault="00DE314D" w:rsidP="00DE314D"/>
    <w:p w:rsidR="00DE314D" w:rsidRDefault="00DE314D" w:rsidP="00DE314D">
      <w:r>
        <w:t xml:space="preserve">         </w:t>
      </w:r>
    </w:p>
    <w:p w:rsidR="00DE314D" w:rsidRDefault="00DE314D" w:rsidP="00DE314D"/>
    <w:p w:rsidR="00DE314D" w:rsidRPr="00DE314D" w:rsidRDefault="00DE314D" w:rsidP="00DE314D">
      <w:pPr>
        <w:rPr>
          <w:color w:val="00B050"/>
        </w:rPr>
      </w:pPr>
      <w:r>
        <w:t xml:space="preserve">          </w:t>
      </w:r>
      <w:r w:rsidRPr="00DE314D">
        <w:rPr>
          <w:color w:val="00B050"/>
        </w:rPr>
        <w:t xml:space="preserve">QUALSEVOL DUBTE O INFORMACIÓ PERSONAL DEL VOSTRE </w:t>
      </w:r>
    </w:p>
    <w:p w:rsidR="00DE314D" w:rsidRDefault="00DE314D" w:rsidP="00DE314D">
      <w:pPr>
        <w:rPr>
          <w:color w:val="00B050"/>
        </w:rPr>
      </w:pPr>
      <w:r w:rsidRPr="00DE314D">
        <w:rPr>
          <w:color w:val="00B050"/>
        </w:rPr>
        <w:t xml:space="preserve">           FILL/A, HO COMUNIQUEU A LA TUTORA.</w:t>
      </w:r>
    </w:p>
    <w:p w:rsidR="00DE314D" w:rsidRPr="00DE314D" w:rsidRDefault="00DE314D" w:rsidP="00DE314D">
      <w:pPr>
        <w:rPr>
          <w:color w:val="00B050"/>
        </w:rPr>
      </w:pPr>
    </w:p>
    <w:p w:rsidR="007A669B" w:rsidRDefault="007A669B" w:rsidP="007A669B">
      <w:pPr>
        <w:pStyle w:val="Prrafodelista"/>
        <w:ind w:left="795"/>
      </w:pPr>
      <w:r>
        <w:t xml:space="preserve">        </w:t>
      </w:r>
    </w:p>
    <w:p w:rsidR="003F01A7" w:rsidRDefault="003F01A7"/>
    <w:p w:rsidR="00DE314D" w:rsidRDefault="00DE314D"/>
    <w:p w:rsidR="00DE314D" w:rsidRDefault="00DE314D"/>
    <w:p w:rsidR="00273D22" w:rsidRDefault="00273D2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B5E18" wp14:editId="1F85AD9D">
                <wp:simplePos x="0" y="0"/>
                <wp:positionH relativeFrom="column">
                  <wp:posOffset>110021</wp:posOffset>
                </wp:positionH>
                <wp:positionV relativeFrom="paragraph">
                  <wp:posOffset>11126</wp:posOffset>
                </wp:positionV>
                <wp:extent cx="6440556" cy="1248355"/>
                <wp:effectExtent l="0" t="0" r="1778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6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D22" w:rsidRDefault="00273D2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margin-left:8.65pt;margin-top:.9pt;width:507.15pt;height:98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" fillcolor="white [3201]" strokeweight=".5pt">
                <v:textbox>
                  <w:txbxContent>
                    <w:p w:rsidR="00273D22" w:rsidRDefault="00273D2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314D" w:rsidRDefault="00273D22">
      <w:r>
        <w:t xml:space="preserve">      </w:t>
      </w:r>
      <w:r w:rsidR="00DE314D">
        <w:t xml:space="preserve">OBJECTIUS: </w:t>
      </w:r>
    </w:p>
    <w:p w:rsidR="00377891" w:rsidRDefault="00377891" w:rsidP="00377891">
      <w:pPr>
        <w:pStyle w:val="Prrafodelista"/>
        <w:numPr>
          <w:ilvl w:val="0"/>
          <w:numId w:val="1"/>
        </w:numPr>
      </w:pPr>
      <w:r>
        <w:t>SABER ORIENTAR-SE EN ESPAIS NOUS.</w:t>
      </w:r>
    </w:p>
    <w:p w:rsidR="00377891" w:rsidRDefault="00273D22" w:rsidP="00377891">
      <w:pPr>
        <w:pStyle w:val="Prrafodelista"/>
        <w:numPr>
          <w:ilvl w:val="0"/>
          <w:numId w:val="1"/>
        </w:numPr>
      </w:pPr>
      <w:r>
        <w:t xml:space="preserve">TREBALLAR ELS HÀBITS D’AUTONOMIA QUOTIDIANS </w:t>
      </w:r>
      <w:proofErr w:type="gramStart"/>
      <w:r>
        <w:t>( ORDRE</w:t>
      </w:r>
      <w:proofErr w:type="gramEnd"/>
      <w:r>
        <w:t>, VESTIR, HIGIENE,..)</w:t>
      </w:r>
    </w:p>
    <w:p w:rsidR="00273D22" w:rsidRDefault="00273D22" w:rsidP="00377891">
      <w:pPr>
        <w:pStyle w:val="Prrafodelista"/>
        <w:numPr>
          <w:ilvl w:val="0"/>
          <w:numId w:val="1"/>
        </w:numPr>
      </w:pPr>
      <w:r>
        <w:t>MOSTRAR RESPECTE PER L’ENTORN.</w:t>
      </w:r>
    </w:p>
    <w:p w:rsidR="00273D22" w:rsidRDefault="00273D22" w:rsidP="00377891">
      <w:pPr>
        <w:pStyle w:val="Prrafodelista"/>
        <w:numPr>
          <w:ilvl w:val="0"/>
          <w:numId w:val="1"/>
        </w:numPr>
      </w:pPr>
      <w:r>
        <w:t>COL.LABORAR ACTIVAMENT EN LES ACTIVITATS DE GRUP.</w:t>
      </w:r>
    </w:p>
    <w:p w:rsidR="00DE314D" w:rsidRDefault="00DE314D"/>
    <w:sectPr w:rsidR="00DE314D" w:rsidSect="003F01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CBD"/>
    <w:multiLevelType w:val="hybridMultilevel"/>
    <w:tmpl w:val="6CBCCF0C"/>
    <w:lvl w:ilvl="0" w:tplc="24202A12">
      <w:numFmt w:val="bullet"/>
      <w:lvlText w:val="-"/>
      <w:lvlJc w:val="left"/>
      <w:pPr>
        <w:ind w:left="79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A7"/>
    <w:rsid w:val="00025518"/>
    <w:rsid w:val="00134AF8"/>
    <w:rsid w:val="00273D22"/>
    <w:rsid w:val="00377891"/>
    <w:rsid w:val="003F01A7"/>
    <w:rsid w:val="007A669B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01A7"/>
  </w:style>
  <w:style w:type="paragraph" w:styleId="Prrafodelista">
    <w:name w:val="List Paragraph"/>
    <w:basedOn w:val="Normal"/>
    <w:uiPriority w:val="34"/>
    <w:qFormat/>
    <w:rsid w:val="007A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01A7"/>
  </w:style>
  <w:style w:type="paragraph" w:styleId="Prrafodelista">
    <w:name w:val="List Paragraph"/>
    <w:basedOn w:val="Normal"/>
    <w:uiPriority w:val="34"/>
    <w:qFormat/>
    <w:rsid w:val="007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Profes</cp:lastModifiedBy>
  <cp:revision>4</cp:revision>
  <dcterms:created xsi:type="dcterms:W3CDTF">2018-05-10T10:31:00Z</dcterms:created>
  <dcterms:modified xsi:type="dcterms:W3CDTF">2018-05-10T11:01:00Z</dcterms:modified>
</cp:coreProperties>
</file>